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F4B7" w14:textId="77777777" w:rsidR="00B51108" w:rsidRPr="001547C3" w:rsidRDefault="00B51108" w:rsidP="00B51108">
      <w:pPr>
        <w:rPr>
          <w:b/>
          <w:bCs/>
        </w:rPr>
      </w:pPr>
      <w:r w:rsidRPr="001547C3">
        <w:rPr>
          <w:b/>
          <w:bCs/>
        </w:rPr>
        <w:t>С помощью дополнительных источников соберите информацию о конфликте европейских государств с Османской империей в XVI—XVII вв. Напишите в тетради краткое эссе на эту тему.</w:t>
      </w:r>
    </w:p>
    <w:p w14:paraId="0516C3F6" w14:textId="77777777" w:rsidR="00B51108" w:rsidRDefault="00B51108" w:rsidP="00B51108"/>
    <w:p w14:paraId="55685FAD" w14:textId="77777777" w:rsidR="00B51108" w:rsidRDefault="00B51108" w:rsidP="00B51108">
      <w:r>
        <w:t xml:space="preserve">К началу </w:t>
      </w:r>
      <w:r>
        <w:rPr>
          <w:lang w:val="en-US"/>
        </w:rPr>
        <w:t>XVI</w:t>
      </w:r>
      <w:r>
        <w:rPr>
          <w:lang w:val="cs-CZ"/>
        </w:rPr>
        <w:t xml:space="preserve"> </w:t>
      </w:r>
      <w:r>
        <w:t xml:space="preserve">века Османская империя превратилась в сильнейшую мировую державу. Завоевав Восточное Средиземноморье и утвердившись на Балканах, она стала угрозой для Центральной Европы. В течение двух веков Османская империя предпринимала завоевательные походы против Европы. Она лишила Венецию большинства ее морских владений, захватила значительную часть Венгрии, атаковала Италию, Австрию и Польшу. </w:t>
      </w:r>
    </w:p>
    <w:p w14:paraId="202B493D" w14:textId="77777777" w:rsidR="00B51108" w:rsidRDefault="00B51108" w:rsidP="00B51108"/>
    <w:p w14:paraId="37A57763" w14:textId="77777777" w:rsidR="00B51108" w:rsidRDefault="00B51108" w:rsidP="00B51108">
      <w:r>
        <w:t>На фоне постоянных военных столкновений между европейскими государствами и Османской империей их отношения выглядели весьма занимательными. Казалось бы, османы, проповедующие ислам и считающие, что на Земле может быть лишь один государь – султан, подобно Аллаху, а все, что не соответствует этому идеалу, является лишь временным недоразумением, должны быть естественным религиозным врагом. В Средние века мы уже сталкивались с многочисленными Крестовыми походами христиан против иноверцев-мусульман. Действительно, в европейской политической переписке османов часто называют «естественным врагом», который должен быть изгнан из Европы. Однако, на самом деле мы видим множество других факторов, делающих отношения Европы с Османской империей не только религиозным противостоянием.</w:t>
      </w:r>
    </w:p>
    <w:p w14:paraId="61E1DCB7" w14:textId="77777777" w:rsidR="00B51108" w:rsidRDefault="00B51108" w:rsidP="00B51108"/>
    <w:p w14:paraId="30DD4AD3" w14:textId="77777777" w:rsidR="00B51108" w:rsidRDefault="00B51108" w:rsidP="00B51108">
      <w:r>
        <w:t>То, что Османы нападали на Европу, следуя своей агрессивной политике территориальной экспансии – это логично и понятно. А то, что европейцы во время конфликта с турками далеко не всегда действовали военными способами, но вели активную дипломатическую работу и даже заключали союзы с османами, не всегда соответствует концепции непримиримой религиозной войны.</w:t>
      </w:r>
    </w:p>
    <w:p w14:paraId="348C3B2C" w14:textId="77777777" w:rsidR="00B51108" w:rsidRDefault="00B51108" w:rsidP="00B51108"/>
    <w:p w14:paraId="02C6DB82" w14:textId="77777777" w:rsidR="00B51108" w:rsidRPr="007B4D02" w:rsidRDefault="00B51108" w:rsidP="00B51108">
      <w:r>
        <w:t xml:space="preserve">Многие значимые европейские государства держали постоянные дипломатические миссии в Стамбуле. Зачем? Как они собирались работать с государством, которое не дает неприкосновенности послам и считает, что все государства, идущие на заключение с ней мира, как бы подчинившимися, и в знак признания этого положения требует уплаты регулярной дани? Ответ и сложен и прост одновременно. В Европе в первой половине </w:t>
      </w:r>
      <w:r>
        <w:rPr>
          <w:lang w:val="en-US"/>
        </w:rPr>
        <w:t>XVI</w:t>
      </w:r>
      <w:r>
        <w:t xml:space="preserve"> век не было ни национального, ни политического, ни экономического, ни религиозного единства. Становление национальных государств разделило Европу. Каждое государство искало способы усилить свое влияние и готово было идти на уступки, компромиссы и даже союзы с «естественным врагом».</w:t>
      </w:r>
      <w:r w:rsidRPr="007B4D02">
        <w:t xml:space="preserve"> </w:t>
      </w:r>
      <w:r>
        <w:t>Чего стоит только союз Франции с турками против Священной Римской империи или периодические смены хозяев венгерскими князьями. Эту разобщенность турки использовали в своих интересах и выступали перед европейскими государствами не только как враг, но и как потенциальный союзник в европейских конфликтах.</w:t>
      </w:r>
    </w:p>
    <w:p w14:paraId="21DFB982" w14:textId="77777777" w:rsidR="00B51108" w:rsidRDefault="00B51108" w:rsidP="00B51108"/>
    <w:p w14:paraId="1EDC7B4F" w14:textId="77777777" w:rsidR="00B51108" w:rsidRDefault="00B51108" w:rsidP="00B51108">
      <w:r>
        <w:t xml:space="preserve">Разрозненные европейские государства несли одно поражение за другим. </w:t>
      </w:r>
      <w:r w:rsidRPr="00402197">
        <w:t>По перемирию 1547 г. вся южная часть Венгрии обратилась в османскую провинцию; северная перешла во власть Австрии, но с обязательством платить султану за неё 50 000 дукатов дани ежегодно. Верховные права Османской империи над Валахией, Молдавией и Трансильванией были подтверждены миром 1569 г</w:t>
      </w:r>
      <w:r>
        <w:t>ода</w:t>
      </w:r>
      <w:r w:rsidRPr="00402197">
        <w:t xml:space="preserve">. Война Османов с Венецией окончилась в 1540 г. переходом во власть Османской империи последних владений Венеции в Греции и на Эгейском море. Османский флот свободно плавал по всему Средиземному морю до Гибралтара и в Индийском океане нередко грабил португальские колонии. </w:t>
      </w:r>
    </w:p>
    <w:p w14:paraId="0B735055" w14:textId="77777777" w:rsidR="00B51108" w:rsidRDefault="00B51108" w:rsidP="00B51108"/>
    <w:p w14:paraId="61DD7D0E" w14:textId="0666EBBD" w:rsidR="00B51108" w:rsidRDefault="00B51108" w:rsidP="00B51108">
      <w:r>
        <w:t xml:space="preserve">Лишь жестокие поражения от турков заставили европейцев задуматься и начать объединять свои силы. Так в 1571 году был заключен союз между Римским папой Пием </w:t>
      </w:r>
      <w:r>
        <w:rPr>
          <w:lang w:val="en-US"/>
        </w:rPr>
        <w:t>V</w:t>
      </w:r>
      <w:r>
        <w:t xml:space="preserve">, испанским королем Филиппом </w:t>
      </w:r>
      <w:r>
        <w:rPr>
          <w:lang w:val="en-US"/>
        </w:rPr>
        <w:t>II</w:t>
      </w:r>
      <w:r>
        <w:t xml:space="preserve"> и Венецией. В рамках этой совместной кампании состоялась знаменитая морская битвой при Лепанто, в котором турки потерпели поражение. А в конце </w:t>
      </w:r>
      <w:r>
        <w:rPr>
          <w:lang w:val="en-US"/>
        </w:rPr>
        <w:t>XVII</w:t>
      </w:r>
      <w:r>
        <w:t xml:space="preserve"> века была создана «Священная лига», в которую поначалу вошли Священная Римская империя, Речь Посполитая и Венеция (позже присоединилась Россия). Этот союз смог остановить Османскую империю в битве </w:t>
      </w:r>
      <w:r>
        <w:lastRenderedPageBreak/>
        <w:t xml:space="preserve">при Вене в 1683 году, отвоевать Буду в Венгрии и Белград. Однако развязанная Францией война на западе остановила наступление лиги, и Османская империя получила возможность собраться с силами. Война затянулась еще на 10 лет. В 1699 году государства участники «Священной лиги» заключили </w:t>
      </w:r>
      <w:proofErr w:type="spellStart"/>
      <w:r>
        <w:t>Карловицкие</w:t>
      </w:r>
      <w:proofErr w:type="spellEnd"/>
      <w:r>
        <w:t xml:space="preserve"> мирные договоры с Турцией, положив конец войне (кстати, в тот момент Россия подписала только перемирие, переговоры о мире продолжались и </w:t>
      </w:r>
      <w:r>
        <w:t xml:space="preserve">договор </w:t>
      </w:r>
      <w:r>
        <w:t xml:space="preserve">был подписан в 1700 году в Стамбуле). </w:t>
      </w:r>
      <w:proofErr w:type="spellStart"/>
      <w:r w:rsidRPr="006621FD">
        <w:t>Карловицкий</w:t>
      </w:r>
      <w:proofErr w:type="spellEnd"/>
      <w:r w:rsidRPr="006621FD">
        <w:t xml:space="preserve"> мир </w:t>
      </w:r>
      <w:r>
        <w:t>стал</w:t>
      </w:r>
      <w:r w:rsidRPr="006621FD">
        <w:t xml:space="preserve"> выдающимся событием своего времени. Он положил начало разделу владений</w:t>
      </w:r>
      <w:r>
        <w:t xml:space="preserve"> Османской империи в Европе </w:t>
      </w:r>
      <w:r w:rsidRPr="006621FD">
        <w:t>и стал рубежом в отношениях между Европой и Османской империей. Был положен предел европейской территориальной экспансии турок. Отныне Европа и Османская империя поменялись местами: последняя от наступления перешла к обороне. Временные успехи турок в последующих войнах в принципе не изменили ситуации.</w:t>
      </w:r>
    </w:p>
    <w:p w14:paraId="0A0421C0" w14:textId="77777777" w:rsidR="003E74CF" w:rsidRDefault="003E74CF"/>
    <w:sectPr w:rsidR="003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08"/>
    <w:rsid w:val="002C2B2B"/>
    <w:rsid w:val="003E74CF"/>
    <w:rsid w:val="00B51108"/>
    <w:rsid w:val="00D03094"/>
    <w:rsid w:val="00D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D1B0"/>
  <w15:chartTrackingRefBased/>
  <w15:docId w15:val="{76C9AB8C-F38B-40C7-97CF-20F25FD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4076</Characters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2021-08-11T14:15:00Z</dcterms:created>
  <dcterms:modified xsi:type="dcterms:W3CDTF">2021-08-11T14:15:00Z</dcterms:modified>
</cp:coreProperties>
</file>